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6" w:rsidRPr="00F52C4A" w:rsidRDefault="00F81804" w:rsidP="00B52B55">
      <w:pPr>
        <w:pStyle w:val="Cmsor1"/>
        <w:rPr>
          <w:lang w:val="en-GB"/>
        </w:rPr>
      </w:pPr>
      <w:bookmarkStart w:id="0" w:name="_GoBack"/>
      <w:bookmarkEnd w:id="0"/>
      <w:r w:rsidRPr="00F52C4A">
        <w:rPr>
          <w:lang w:val="en-GB"/>
        </w:rPr>
        <w:t>Curriculum</w:t>
      </w:r>
      <w:r w:rsidR="00B52B55" w:rsidRPr="00F52C4A">
        <w:rPr>
          <w:lang w:val="en-GB"/>
        </w:rPr>
        <w:t xml:space="preserve"> Vitae of Tamás Zsedrovits</w:t>
      </w:r>
    </w:p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Date and place of birth:</w:t>
      </w:r>
    </w:p>
    <w:p w:rsidR="00B52B55" w:rsidRPr="00F52C4A" w:rsidRDefault="00B52B55" w:rsidP="00B52B55">
      <w:pPr>
        <w:rPr>
          <w:lang w:val="en-GB"/>
        </w:rPr>
      </w:pPr>
      <w:r w:rsidRPr="00F52C4A">
        <w:rPr>
          <w:lang w:val="en-GB"/>
        </w:rPr>
        <w:t>30 January 1986</w:t>
      </w:r>
      <w:r w:rsidR="00F52C4A">
        <w:rPr>
          <w:lang w:val="en-GB"/>
        </w:rPr>
        <w:t>.</w:t>
      </w:r>
      <w:r w:rsidRPr="00F52C4A">
        <w:rPr>
          <w:lang w:val="en-GB"/>
        </w:rPr>
        <w:t xml:space="preserve"> </w:t>
      </w:r>
      <w:r w:rsidR="00EC4F23">
        <w:rPr>
          <w:lang w:val="en-GB"/>
        </w:rPr>
        <w:t>Dunaújváros</w:t>
      </w:r>
      <w:r w:rsidRPr="00F52C4A">
        <w:rPr>
          <w:lang w:val="en-GB"/>
        </w:rPr>
        <w:t>, Hungary</w:t>
      </w:r>
    </w:p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Contact data:</w:t>
      </w:r>
    </w:p>
    <w:p w:rsidR="00B52B55" w:rsidRPr="00F52C4A" w:rsidRDefault="00B52B55" w:rsidP="00B52B55">
      <w:pPr>
        <w:rPr>
          <w:lang w:val="en-GB"/>
        </w:rPr>
      </w:pPr>
      <w:r w:rsidRPr="00F52C4A">
        <w:rPr>
          <w:i/>
          <w:lang w:val="en-GB"/>
        </w:rPr>
        <w:t>Address:</w:t>
      </w:r>
      <w:r w:rsidRPr="00F52C4A">
        <w:rPr>
          <w:lang w:val="en-GB"/>
        </w:rPr>
        <w:t xml:space="preserve"> </w:t>
      </w:r>
      <w:proofErr w:type="spellStart"/>
      <w:r w:rsidRPr="00F52C4A">
        <w:rPr>
          <w:lang w:val="en-GB"/>
        </w:rPr>
        <w:t>Pázmány</w:t>
      </w:r>
      <w:proofErr w:type="spellEnd"/>
      <w:r w:rsidRPr="00F52C4A">
        <w:rPr>
          <w:lang w:val="en-GB"/>
        </w:rPr>
        <w:t xml:space="preserve"> </w:t>
      </w:r>
      <w:proofErr w:type="spellStart"/>
      <w:r w:rsidRPr="00F52C4A">
        <w:rPr>
          <w:lang w:val="en-GB"/>
        </w:rPr>
        <w:t>Péter</w:t>
      </w:r>
      <w:proofErr w:type="spellEnd"/>
      <w:r w:rsidRPr="00F52C4A">
        <w:rPr>
          <w:lang w:val="en-GB"/>
        </w:rPr>
        <w:t xml:space="preserve"> Catholic University, Faculty of Information Technology and Bionics</w:t>
      </w:r>
      <w:proofErr w:type="gramStart"/>
      <w:r w:rsidRPr="00F52C4A">
        <w:rPr>
          <w:lang w:val="en-GB"/>
        </w:rPr>
        <w:t>,</w:t>
      </w:r>
      <w:proofErr w:type="gramEnd"/>
      <w:r w:rsidR="007D4DEB" w:rsidRPr="00F52C4A">
        <w:rPr>
          <w:lang w:val="en-GB"/>
        </w:rPr>
        <w:br/>
      </w:r>
      <w:proofErr w:type="spellStart"/>
      <w:r w:rsidRPr="00F52C4A">
        <w:rPr>
          <w:lang w:val="en-GB"/>
        </w:rPr>
        <w:t>Práter</w:t>
      </w:r>
      <w:proofErr w:type="spellEnd"/>
      <w:r w:rsidRPr="00F52C4A">
        <w:rPr>
          <w:lang w:val="en-GB"/>
        </w:rPr>
        <w:t xml:space="preserve"> u. 50/a., Budapest 1083, Hungary</w:t>
      </w:r>
      <w:r w:rsidR="007D4DEB" w:rsidRPr="00F52C4A">
        <w:rPr>
          <w:lang w:val="en-GB"/>
        </w:rPr>
        <w:br/>
      </w:r>
      <w:r w:rsidRPr="00F52C4A">
        <w:rPr>
          <w:i/>
          <w:lang w:val="en-GB"/>
        </w:rPr>
        <w:t>E-mail:</w:t>
      </w:r>
      <w:r w:rsidRPr="00F52C4A">
        <w:rPr>
          <w:lang w:val="en-GB"/>
        </w:rPr>
        <w:t xml:space="preserve"> zsedrovits.tamas@itk.ppke.hu</w:t>
      </w:r>
    </w:p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Current position:</w:t>
      </w:r>
    </w:p>
    <w:p w:rsidR="00B52B55" w:rsidRPr="00F52C4A" w:rsidRDefault="00B52B55" w:rsidP="00B52B55">
      <w:pPr>
        <w:rPr>
          <w:lang w:val="en-GB"/>
        </w:rPr>
      </w:pPr>
      <w:r w:rsidRPr="00F52C4A">
        <w:rPr>
          <w:lang w:val="en-GB"/>
        </w:rPr>
        <w:t>PhD student at Faculty of Information Technology and Bionics</w:t>
      </w:r>
      <w:proofErr w:type="gramStart"/>
      <w:r w:rsidRPr="00F52C4A">
        <w:rPr>
          <w:lang w:val="en-GB"/>
        </w:rPr>
        <w:t>,</w:t>
      </w:r>
      <w:proofErr w:type="gramEnd"/>
      <w:r w:rsidR="007D4DEB" w:rsidRPr="00F52C4A">
        <w:rPr>
          <w:lang w:val="en-GB"/>
        </w:rPr>
        <w:br/>
      </w:r>
      <w:proofErr w:type="spellStart"/>
      <w:r w:rsidRPr="00F52C4A">
        <w:rPr>
          <w:lang w:val="en-GB"/>
        </w:rPr>
        <w:t>Pázmány</w:t>
      </w:r>
      <w:proofErr w:type="spellEnd"/>
      <w:r w:rsidRPr="00F52C4A">
        <w:rPr>
          <w:lang w:val="en-GB"/>
        </w:rPr>
        <w:t xml:space="preserve"> </w:t>
      </w:r>
      <w:proofErr w:type="spellStart"/>
      <w:r w:rsidRPr="00F52C4A">
        <w:rPr>
          <w:lang w:val="en-GB"/>
        </w:rPr>
        <w:t>Péter</w:t>
      </w:r>
      <w:proofErr w:type="spellEnd"/>
      <w:r w:rsidRPr="00F52C4A">
        <w:rPr>
          <w:lang w:val="en-GB"/>
        </w:rPr>
        <w:t xml:space="preserve"> Catholic University, Budapest, Hungary.</w:t>
      </w:r>
    </w:p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Education:</w:t>
      </w:r>
    </w:p>
    <w:tbl>
      <w:tblPr>
        <w:tblStyle w:val="Rcsostblzat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34"/>
      </w:tblGrid>
      <w:tr w:rsidR="00546D51" w:rsidRPr="00F52C4A" w:rsidTr="00FC736B">
        <w:tc>
          <w:tcPr>
            <w:tcW w:w="7088" w:type="dxa"/>
          </w:tcPr>
          <w:p w:rsidR="00546D51" w:rsidRPr="00F52C4A" w:rsidRDefault="00FC736B" w:rsidP="007D4DEB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Informatics Specialist in Bionic Computing,</w:t>
            </w:r>
            <w:r w:rsidR="007D4DEB" w:rsidRPr="00F52C4A">
              <w:rPr>
                <w:lang w:val="en-GB"/>
              </w:rPr>
              <w:br/>
            </w:r>
            <w:proofErr w:type="spellStart"/>
            <w:r w:rsidRPr="00F52C4A">
              <w:rPr>
                <w:lang w:val="en-GB"/>
              </w:rPr>
              <w:t>Pázmány</w:t>
            </w:r>
            <w:proofErr w:type="spellEnd"/>
            <w:r w:rsidRPr="00F52C4A">
              <w:rPr>
                <w:lang w:val="en-GB"/>
              </w:rPr>
              <w:t xml:space="preserve"> </w:t>
            </w:r>
            <w:proofErr w:type="spellStart"/>
            <w:r w:rsidRPr="00F52C4A">
              <w:rPr>
                <w:lang w:val="en-GB"/>
              </w:rPr>
              <w:t>Péter</w:t>
            </w:r>
            <w:proofErr w:type="spellEnd"/>
            <w:r w:rsidRPr="00F52C4A">
              <w:rPr>
                <w:lang w:val="en-GB"/>
              </w:rPr>
              <w:t xml:space="preserve"> Catholic University,</w:t>
            </w:r>
            <w:r w:rsidR="007D4DEB" w:rsidRPr="00F52C4A">
              <w:rPr>
                <w:lang w:val="en-GB"/>
              </w:rPr>
              <w:br/>
            </w:r>
            <w:r w:rsidRPr="00F52C4A">
              <w:rPr>
                <w:i/>
                <w:lang w:val="en-GB"/>
              </w:rPr>
              <w:t>Title of the thesis:</w:t>
            </w:r>
            <w:r w:rsidRPr="00F52C4A">
              <w:rPr>
                <w:lang w:val="en-GB"/>
              </w:rPr>
              <w:t xml:space="preserve"> „Visual Collision Avoidance System for Unmanned Aerial Vehicles”</w:t>
            </w:r>
          </w:p>
        </w:tc>
        <w:tc>
          <w:tcPr>
            <w:tcW w:w="1134" w:type="dxa"/>
          </w:tcPr>
          <w:p w:rsidR="00546D51" w:rsidRPr="00F52C4A" w:rsidRDefault="00FC736B" w:rsidP="00546D51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2011</w:t>
            </w:r>
          </w:p>
        </w:tc>
      </w:tr>
      <w:tr w:rsidR="00546D51" w:rsidRPr="00F52C4A" w:rsidTr="00FC736B">
        <w:tc>
          <w:tcPr>
            <w:tcW w:w="7088" w:type="dxa"/>
          </w:tcPr>
          <w:p w:rsidR="00546D51" w:rsidRPr="00F52C4A" w:rsidRDefault="00FC736B" w:rsidP="00FC736B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MSc degree in Information</w:t>
            </w:r>
            <w:r w:rsidR="00546D51" w:rsidRPr="00F52C4A">
              <w:rPr>
                <w:lang w:val="en-GB"/>
              </w:rPr>
              <w:t xml:space="preserve"> </w:t>
            </w:r>
            <w:r w:rsidRPr="00F52C4A">
              <w:rPr>
                <w:lang w:val="en-GB"/>
              </w:rPr>
              <w:t>Technology,</w:t>
            </w:r>
            <w:r w:rsidRPr="00F52C4A">
              <w:rPr>
                <w:lang w:val="en-GB"/>
              </w:rPr>
              <w:br/>
            </w:r>
            <w:proofErr w:type="spellStart"/>
            <w:r w:rsidR="00546D51" w:rsidRPr="00F52C4A">
              <w:rPr>
                <w:lang w:val="en-GB"/>
              </w:rPr>
              <w:t>Pázmány</w:t>
            </w:r>
            <w:proofErr w:type="spellEnd"/>
            <w:r w:rsidR="00546D51" w:rsidRPr="00F52C4A">
              <w:rPr>
                <w:lang w:val="en-GB"/>
              </w:rPr>
              <w:t xml:space="preserve"> </w:t>
            </w:r>
            <w:proofErr w:type="spellStart"/>
            <w:r w:rsidR="00546D51" w:rsidRPr="00F52C4A">
              <w:rPr>
                <w:lang w:val="en-GB"/>
              </w:rPr>
              <w:t>Péter</w:t>
            </w:r>
            <w:proofErr w:type="spellEnd"/>
            <w:r w:rsidR="00546D51" w:rsidRPr="00F52C4A">
              <w:rPr>
                <w:lang w:val="en-GB"/>
              </w:rPr>
              <w:t xml:space="preserve"> Catholic University, </w:t>
            </w:r>
            <w:r w:rsidR="00546D51" w:rsidRPr="00F52C4A">
              <w:rPr>
                <w:lang w:val="en-GB"/>
              </w:rPr>
              <w:br/>
            </w:r>
            <w:r w:rsidRPr="00F52C4A">
              <w:rPr>
                <w:i/>
                <w:lang w:val="en-GB"/>
              </w:rPr>
              <w:t>Title of the t</w:t>
            </w:r>
            <w:r w:rsidR="00546D51" w:rsidRPr="00F52C4A">
              <w:rPr>
                <w:i/>
                <w:lang w:val="en-GB"/>
              </w:rPr>
              <w:t>hesis:</w:t>
            </w:r>
            <w:r w:rsidR="00546D51" w:rsidRPr="00F52C4A">
              <w:rPr>
                <w:lang w:val="en-GB"/>
              </w:rPr>
              <w:t xml:space="preserve"> Investigation of </w:t>
            </w:r>
            <w:r w:rsidR="00F52C4A" w:rsidRPr="00F52C4A">
              <w:rPr>
                <w:lang w:val="en-GB"/>
              </w:rPr>
              <w:t>foetal</w:t>
            </w:r>
            <w:r w:rsidR="00546D51" w:rsidRPr="00F52C4A">
              <w:rPr>
                <w:lang w:val="en-GB"/>
              </w:rPr>
              <w:t xml:space="preserve"> heart sounds recorded with phonocardiography in order to determine the acoustic properties and their deviation</w:t>
            </w:r>
          </w:p>
        </w:tc>
        <w:tc>
          <w:tcPr>
            <w:tcW w:w="1134" w:type="dxa"/>
          </w:tcPr>
          <w:p w:rsidR="00546D51" w:rsidRPr="00F52C4A" w:rsidRDefault="00FC736B" w:rsidP="00546D51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2009</w:t>
            </w:r>
          </w:p>
        </w:tc>
      </w:tr>
      <w:tr w:rsidR="00546D51" w:rsidRPr="00F52C4A" w:rsidTr="00FC736B">
        <w:tc>
          <w:tcPr>
            <w:tcW w:w="7088" w:type="dxa"/>
          </w:tcPr>
          <w:p w:rsidR="00546D51" w:rsidRPr="00F52C4A" w:rsidRDefault="00FC736B" w:rsidP="007D4DEB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Internship</w:t>
            </w:r>
            <w:r w:rsidR="007D4DEB" w:rsidRPr="00F52C4A">
              <w:rPr>
                <w:lang w:val="en-GB"/>
              </w:rPr>
              <w:t xml:space="preserve"> at</w:t>
            </w:r>
            <w:r w:rsidRPr="00F52C4A">
              <w:rPr>
                <w:lang w:val="en-GB"/>
              </w:rPr>
              <w:t xml:space="preserve"> Hungarian Academy of Sciences,</w:t>
            </w:r>
            <w:r w:rsidRPr="00F52C4A">
              <w:rPr>
                <w:lang w:val="en-GB"/>
              </w:rPr>
              <w:br/>
              <w:t>Computer and Automation Research Institute</w:t>
            </w:r>
            <w:r w:rsidRPr="00F52C4A">
              <w:rPr>
                <w:lang w:val="en-GB"/>
              </w:rPr>
              <w:br/>
            </w:r>
            <w:r w:rsidR="007D4DEB" w:rsidRPr="00F52C4A">
              <w:rPr>
                <w:i/>
                <w:lang w:val="en-GB"/>
              </w:rPr>
              <w:t>Research topic:</w:t>
            </w:r>
            <w:r w:rsidRPr="00F52C4A">
              <w:rPr>
                <w:i/>
                <w:lang w:val="en-GB"/>
              </w:rPr>
              <w:t xml:space="preserve"> </w:t>
            </w:r>
            <w:r w:rsidRPr="00F52C4A">
              <w:rPr>
                <w:lang w:val="en-GB"/>
              </w:rPr>
              <w:t xml:space="preserve">Realization of the model of a specific “looming detector” cell from mouse retina on </w:t>
            </w:r>
            <w:proofErr w:type="spellStart"/>
            <w:r w:rsidRPr="00F52C4A">
              <w:rPr>
                <w:lang w:val="en-GB"/>
              </w:rPr>
              <w:t>Bii</w:t>
            </w:r>
            <w:proofErr w:type="spellEnd"/>
            <w:r w:rsidRPr="00F52C4A">
              <w:rPr>
                <w:lang w:val="en-GB"/>
              </w:rPr>
              <w:t xml:space="preserve"> system</w:t>
            </w:r>
          </w:p>
        </w:tc>
        <w:tc>
          <w:tcPr>
            <w:tcW w:w="1134" w:type="dxa"/>
          </w:tcPr>
          <w:p w:rsidR="00546D51" w:rsidRPr="00F52C4A" w:rsidRDefault="00FC736B" w:rsidP="00546D51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2007</w:t>
            </w:r>
          </w:p>
        </w:tc>
      </w:tr>
      <w:tr w:rsidR="00546D51" w:rsidRPr="00F52C4A" w:rsidTr="00FC736B">
        <w:tc>
          <w:tcPr>
            <w:tcW w:w="7088" w:type="dxa"/>
          </w:tcPr>
          <w:p w:rsidR="00546D51" w:rsidRPr="00F52C4A" w:rsidRDefault="00FC736B" w:rsidP="00546D51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 xml:space="preserve">Graduation in Benedictine Grammar School of </w:t>
            </w:r>
            <w:proofErr w:type="spellStart"/>
            <w:r w:rsidRPr="00F52C4A">
              <w:rPr>
                <w:lang w:val="en-GB"/>
              </w:rPr>
              <w:t>Pannonhalma</w:t>
            </w:r>
            <w:proofErr w:type="spellEnd"/>
          </w:p>
        </w:tc>
        <w:tc>
          <w:tcPr>
            <w:tcW w:w="1134" w:type="dxa"/>
          </w:tcPr>
          <w:p w:rsidR="00546D51" w:rsidRPr="00F52C4A" w:rsidRDefault="007D4DEB" w:rsidP="00546D51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2004</w:t>
            </w:r>
          </w:p>
        </w:tc>
      </w:tr>
    </w:tbl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International studies:</w:t>
      </w:r>
    </w:p>
    <w:tbl>
      <w:tblPr>
        <w:tblStyle w:val="Rcsostblzat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34"/>
      </w:tblGrid>
      <w:tr w:rsidR="007D4DEB" w:rsidRPr="00F52C4A" w:rsidTr="003B467A">
        <w:tc>
          <w:tcPr>
            <w:tcW w:w="7088" w:type="dxa"/>
          </w:tcPr>
          <w:p w:rsidR="007D4DEB" w:rsidRPr="00F52C4A" w:rsidRDefault="007D4DEB" w:rsidP="007D4DEB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Visitor researcher at Environmental Fluid Mechanics Group,</w:t>
            </w:r>
            <w:r w:rsidRPr="00F52C4A">
              <w:rPr>
                <w:lang w:val="en-GB"/>
              </w:rPr>
              <w:br/>
              <w:t>Department of Civil and Environmental Engineering and Earth Sciences,</w:t>
            </w:r>
            <w:r w:rsidRPr="00F52C4A">
              <w:rPr>
                <w:lang w:val="en-GB"/>
              </w:rPr>
              <w:br/>
              <w:t>University of Notre Dame</w:t>
            </w:r>
            <w:r w:rsidRPr="00F52C4A">
              <w:rPr>
                <w:lang w:val="en-GB"/>
              </w:rPr>
              <w:br/>
            </w:r>
            <w:r w:rsidRPr="00F52C4A">
              <w:rPr>
                <w:i/>
                <w:lang w:val="en-GB"/>
              </w:rPr>
              <w:t xml:space="preserve">Research topic: </w:t>
            </w:r>
            <w:r w:rsidRPr="00F52C4A">
              <w:rPr>
                <w:lang w:val="en-GB"/>
              </w:rPr>
              <w:t>Detection and analysis of flow features via decomposition techniques in the MATERHORN project; Data acquisition and processing from an autonomous Unmanned Aerial Vehicle, which is being developed at the Environmental Fluid Mechanics group</w:t>
            </w:r>
          </w:p>
        </w:tc>
        <w:tc>
          <w:tcPr>
            <w:tcW w:w="1134" w:type="dxa"/>
          </w:tcPr>
          <w:p w:rsidR="007D4DEB" w:rsidRPr="00F52C4A" w:rsidRDefault="007D4DEB" w:rsidP="007D4DEB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2014</w:t>
            </w:r>
          </w:p>
        </w:tc>
      </w:tr>
      <w:tr w:rsidR="007D4DEB" w:rsidRPr="00F52C4A" w:rsidTr="003B467A">
        <w:tc>
          <w:tcPr>
            <w:tcW w:w="7088" w:type="dxa"/>
          </w:tcPr>
          <w:p w:rsidR="007D4DEB" w:rsidRPr="00F52C4A" w:rsidRDefault="007D4DEB" w:rsidP="007D4DEB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lastRenderedPageBreak/>
              <w:t>Visitor researcher at Environmental Fluid Mechanics Group,</w:t>
            </w:r>
            <w:r w:rsidRPr="00F52C4A">
              <w:rPr>
                <w:lang w:val="en-GB"/>
              </w:rPr>
              <w:br/>
              <w:t>Department of Civil and Environmental Engineering and Earth Sciences,</w:t>
            </w:r>
            <w:r w:rsidRPr="00F52C4A">
              <w:rPr>
                <w:lang w:val="en-GB"/>
              </w:rPr>
              <w:br/>
              <w:t>University of Notre Dame</w:t>
            </w:r>
            <w:r w:rsidRPr="00F52C4A">
              <w:rPr>
                <w:lang w:val="en-GB"/>
              </w:rPr>
              <w:br/>
            </w:r>
            <w:r w:rsidRPr="00F52C4A">
              <w:rPr>
                <w:i/>
                <w:lang w:val="en-GB"/>
              </w:rPr>
              <w:t>Research topic:</w:t>
            </w:r>
            <w:r w:rsidRPr="00F52C4A">
              <w:rPr>
                <w:lang w:val="en-GB"/>
              </w:rPr>
              <w:t xml:space="preserve"> Detection and analysis of flow features via decomposition techniques in the MATERHORN project</w:t>
            </w:r>
          </w:p>
        </w:tc>
        <w:tc>
          <w:tcPr>
            <w:tcW w:w="1134" w:type="dxa"/>
          </w:tcPr>
          <w:p w:rsidR="007D4DEB" w:rsidRPr="00F52C4A" w:rsidRDefault="007D4DEB" w:rsidP="007D4DEB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2013</w:t>
            </w:r>
          </w:p>
        </w:tc>
      </w:tr>
    </w:tbl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Awards:</w:t>
      </w:r>
    </w:p>
    <w:tbl>
      <w:tblPr>
        <w:tblStyle w:val="Rcsostblzat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34"/>
      </w:tblGrid>
      <w:tr w:rsidR="00390CC8" w:rsidRPr="00F52C4A" w:rsidTr="003B467A">
        <w:tc>
          <w:tcPr>
            <w:tcW w:w="7088" w:type="dxa"/>
          </w:tcPr>
          <w:p w:rsidR="00390CC8" w:rsidRPr="00F52C4A" w:rsidRDefault="00390CC8" w:rsidP="003B467A">
            <w:pPr>
              <w:ind w:left="0"/>
              <w:rPr>
                <w:lang w:val="en-GB"/>
              </w:rPr>
            </w:pPr>
            <w:proofErr w:type="spellStart"/>
            <w:r w:rsidRPr="00F52C4A">
              <w:rPr>
                <w:lang w:val="en-GB"/>
              </w:rPr>
              <w:t>Jedlik</w:t>
            </w:r>
            <w:proofErr w:type="spellEnd"/>
            <w:r w:rsidRPr="00F52C4A">
              <w:rPr>
                <w:lang w:val="en-GB"/>
              </w:rPr>
              <w:t xml:space="preserve"> </w:t>
            </w:r>
            <w:proofErr w:type="spellStart"/>
            <w:r w:rsidRPr="00F52C4A">
              <w:rPr>
                <w:lang w:val="en-GB"/>
              </w:rPr>
              <w:t>Ányos</w:t>
            </w:r>
            <w:proofErr w:type="spellEnd"/>
            <w:r w:rsidRPr="00F52C4A">
              <w:rPr>
                <w:lang w:val="en-GB"/>
              </w:rPr>
              <w:t xml:space="preserve"> Doctoral Candidate Fellowship: Fellowship for national excellences of Hungary</w:t>
            </w:r>
          </w:p>
        </w:tc>
        <w:tc>
          <w:tcPr>
            <w:tcW w:w="1134" w:type="dxa"/>
          </w:tcPr>
          <w:p w:rsidR="00390CC8" w:rsidRPr="00F52C4A" w:rsidRDefault="00390CC8" w:rsidP="003B467A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2013-2014</w:t>
            </w:r>
          </w:p>
        </w:tc>
      </w:tr>
      <w:tr w:rsidR="00390CC8" w:rsidRPr="00F52C4A" w:rsidTr="003B467A">
        <w:tc>
          <w:tcPr>
            <w:tcW w:w="7088" w:type="dxa"/>
          </w:tcPr>
          <w:p w:rsidR="00390CC8" w:rsidRPr="00F52C4A" w:rsidRDefault="00390CC8" w:rsidP="00390CC8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1st place at the TDK Conference, Faculty of Information Technology and</w:t>
            </w:r>
          </w:p>
          <w:p w:rsidR="00390CC8" w:rsidRPr="00F52C4A" w:rsidRDefault="00390CC8" w:rsidP="00390CC8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 xml:space="preserve">Bionics, </w:t>
            </w:r>
            <w:proofErr w:type="spellStart"/>
            <w:r w:rsidRPr="00F52C4A">
              <w:rPr>
                <w:lang w:val="en-GB"/>
              </w:rPr>
              <w:t>Pázmany</w:t>
            </w:r>
            <w:proofErr w:type="spellEnd"/>
            <w:r w:rsidRPr="00F52C4A">
              <w:rPr>
                <w:lang w:val="en-GB"/>
              </w:rPr>
              <w:t xml:space="preserve"> </w:t>
            </w:r>
            <w:proofErr w:type="spellStart"/>
            <w:r w:rsidRPr="00F52C4A">
              <w:rPr>
                <w:lang w:val="en-GB"/>
              </w:rPr>
              <w:t>Péter</w:t>
            </w:r>
            <w:proofErr w:type="spellEnd"/>
            <w:r w:rsidRPr="00F52C4A">
              <w:rPr>
                <w:lang w:val="en-GB"/>
              </w:rPr>
              <w:t xml:space="preserve"> Catholic University</w:t>
            </w:r>
          </w:p>
        </w:tc>
        <w:tc>
          <w:tcPr>
            <w:tcW w:w="1134" w:type="dxa"/>
          </w:tcPr>
          <w:p w:rsidR="00390CC8" w:rsidRPr="00F52C4A" w:rsidRDefault="00390CC8" w:rsidP="00CB1C05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200</w:t>
            </w:r>
            <w:r w:rsidR="00CB1C05" w:rsidRPr="00F52C4A">
              <w:rPr>
                <w:lang w:val="en-GB"/>
              </w:rPr>
              <w:t>8</w:t>
            </w:r>
          </w:p>
        </w:tc>
      </w:tr>
      <w:tr w:rsidR="00CB1C05" w:rsidRPr="00F52C4A" w:rsidTr="003B467A">
        <w:tc>
          <w:tcPr>
            <w:tcW w:w="7088" w:type="dxa"/>
          </w:tcPr>
          <w:p w:rsidR="00CB1C05" w:rsidRPr="00F52C4A" w:rsidRDefault="00CB1C05" w:rsidP="00CB1C05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 xml:space="preserve">Faculty of Information Technology and Bionics, </w:t>
            </w:r>
            <w:proofErr w:type="spellStart"/>
            <w:r w:rsidRPr="00F52C4A">
              <w:rPr>
                <w:lang w:val="en-GB"/>
              </w:rPr>
              <w:t>Pázmany</w:t>
            </w:r>
            <w:proofErr w:type="spellEnd"/>
            <w:r w:rsidRPr="00F52C4A">
              <w:rPr>
                <w:lang w:val="en-GB"/>
              </w:rPr>
              <w:t xml:space="preserve"> </w:t>
            </w:r>
            <w:proofErr w:type="spellStart"/>
            <w:r w:rsidRPr="00F52C4A">
              <w:rPr>
                <w:lang w:val="en-GB"/>
              </w:rPr>
              <w:t>Péter</w:t>
            </w:r>
            <w:proofErr w:type="spellEnd"/>
            <w:r w:rsidRPr="00F52C4A">
              <w:rPr>
                <w:lang w:val="en-GB"/>
              </w:rPr>
              <w:t xml:space="preserve"> Catholic</w:t>
            </w:r>
          </w:p>
          <w:p w:rsidR="00CB1C05" w:rsidRPr="00F52C4A" w:rsidRDefault="00CB1C05" w:rsidP="00CB1C05">
            <w:pPr>
              <w:ind w:left="0"/>
              <w:rPr>
                <w:lang w:val="en-GB"/>
              </w:rPr>
            </w:pPr>
            <w:r w:rsidRPr="00F52C4A">
              <w:rPr>
                <w:lang w:val="en-GB"/>
              </w:rPr>
              <w:t>University: Distinguished Faculty Fellowship.</w:t>
            </w:r>
          </w:p>
        </w:tc>
        <w:tc>
          <w:tcPr>
            <w:tcW w:w="1134" w:type="dxa"/>
          </w:tcPr>
          <w:p w:rsidR="00CB1C05" w:rsidRPr="00F52C4A" w:rsidRDefault="000F108A" w:rsidP="00CB1C05">
            <w:pPr>
              <w:ind w:left="0"/>
              <w:jc w:val="right"/>
              <w:rPr>
                <w:lang w:val="en-GB"/>
              </w:rPr>
            </w:pPr>
            <w:r w:rsidRPr="00F52C4A">
              <w:rPr>
                <w:lang w:val="en-GB"/>
              </w:rPr>
              <w:t>2007, 2008, 2009</w:t>
            </w:r>
          </w:p>
        </w:tc>
      </w:tr>
    </w:tbl>
    <w:p w:rsidR="00B52B55" w:rsidRPr="00F52C4A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Educational experience:</w:t>
      </w:r>
    </w:p>
    <w:p w:rsidR="00B52B55" w:rsidRPr="00F52C4A" w:rsidRDefault="00B52B55" w:rsidP="00B52B55">
      <w:pPr>
        <w:rPr>
          <w:lang w:val="en-GB"/>
        </w:rPr>
      </w:pPr>
      <w:r w:rsidRPr="00F52C4A">
        <w:rPr>
          <w:lang w:val="en-GB"/>
        </w:rPr>
        <w:t>Introd</w:t>
      </w:r>
      <w:r w:rsidR="000F108A" w:rsidRPr="00F52C4A">
        <w:rPr>
          <w:lang w:val="en-GB"/>
        </w:rPr>
        <w:t>uction to Circuit Theory</w:t>
      </w:r>
    </w:p>
    <w:p w:rsidR="00B52B55" w:rsidRPr="00F52C4A" w:rsidRDefault="000F108A" w:rsidP="00B52B55">
      <w:pPr>
        <w:rPr>
          <w:lang w:val="en-GB"/>
        </w:rPr>
      </w:pPr>
      <w:r w:rsidRPr="00F52C4A">
        <w:rPr>
          <w:lang w:val="en-GB"/>
        </w:rPr>
        <w:t>Introduction to Database Systems</w:t>
      </w:r>
    </w:p>
    <w:p w:rsidR="00B52B55" w:rsidRDefault="00B52B55" w:rsidP="00B52B55">
      <w:pPr>
        <w:pStyle w:val="Cmsor2"/>
        <w:rPr>
          <w:lang w:val="en-GB"/>
        </w:rPr>
      </w:pPr>
      <w:r w:rsidRPr="00F52C4A">
        <w:rPr>
          <w:lang w:val="en-GB"/>
        </w:rPr>
        <w:t>Publications:</w:t>
      </w:r>
    </w:p>
    <w:p w:rsidR="008D5D26" w:rsidRPr="001304F2" w:rsidRDefault="008D5D26" w:rsidP="0061375E">
      <w:pPr>
        <w:pStyle w:val="Cmsor3"/>
        <w:rPr>
          <w:lang w:val="en-GB"/>
        </w:rPr>
      </w:pPr>
      <w:r w:rsidRPr="001304F2">
        <w:rPr>
          <w:lang w:val="en-GB"/>
        </w:rPr>
        <w:t>The author's journal publications</w:t>
      </w:r>
    </w:p>
    <w:p w:rsidR="008D5D26" w:rsidRDefault="008D5D26" w:rsidP="008D5D26">
      <w:pPr>
        <w:pStyle w:val="ref"/>
      </w:pPr>
      <w:r w:rsidRPr="001304F2">
        <w:t>T. Zsedrovits,</w:t>
      </w:r>
      <w:r>
        <w:t xml:space="preserve"> A. Zarandy, B. </w:t>
      </w:r>
      <w:proofErr w:type="spellStart"/>
      <w:r>
        <w:t>Vanek</w:t>
      </w:r>
      <w:proofErr w:type="spellEnd"/>
      <w:r>
        <w:t xml:space="preserve">, T. </w:t>
      </w:r>
      <w:proofErr w:type="spellStart"/>
      <w:r>
        <w:t>Peni</w:t>
      </w:r>
      <w:proofErr w:type="spellEnd"/>
      <w:r>
        <w:t xml:space="preserve">, </w:t>
      </w:r>
      <w:r w:rsidRPr="001304F2">
        <w:t xml:space="preserve">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“Estimation of Relative Direction Angle of Distant, Approaching Airplane in Sense-and-Avoid,” </w:t>
      </w:r>
      <w:r w:rsidRPr="001304F2">
        <w:rPr>
          <w:i/>
          <w:iCs/>
        </w:rPr>
        <w:t xml:space="preserve">J. </w:t>
      </w:r>
      <w:proofErr w:type="spellStart"/>
      <w:r w:rsidRPr="001304F2">
        <w:rPr>
          <w:i/>
          <w:iCs/>
        </w:rPr>
        <w:t>Intell</w:t>
      </w:r>
      <w:proofErr w:type="spellEnd"/>
      <w:r w:rsidRPr="001304F2">
        <w:rPr>
          <w:i/>
          <w:iCs/>
        </w:rPr>
        <w:t>. Robot. Syst.</w:t>
      </w:r>
      <w:r w:rsidRPr="001304F2">
        <w:t>, vol. 69, no. 1–4, pp. 407–415, Jan. 2013.</w:t>
      </w:r>
    </w:p>
    <w:p w:rsidR="0061375E" w:rsidRDefault="0061375E" w:rsidP="0061375E">
      <w:pPr>
        <w:pStyle w:val="ref"/>
      </w:pPr>
      <w:r w:rsidRPr="001304F2">
        <w:t xml:space="preserve">A. Zarandy, Z. Nagy, B. </w:t>
      </w:r>
      <w:proofErr w:type="spellStart"/>
      <w:r w:rsidRPr="001304F2">
        <w:t>Vanek</w:t>
      </w:r>
      <w:proofErr w:type="spellEnd"/>
      <w:r w:rsidRPr="001304F2">
        <w:t xml:space="preserve">, and T. Zsedrovits, “A five-camera vision system for UAV visual attitude calculation and collision warning,” </w:t>
      </w:r>
      <w:proofErr w:type="spellStart"/>
      <w:r w:rsidRPr="001304F2">
        <w:rPr>
          <w:i/>
          <w:iCs/>
        </w:rPr>
        <w:t>Comput</w:t>
      </w:r>
      <w:proofErr w:type="spellEnd"/>
      <w:r w:rsidRPr="001304F2">
        <w:rPr>
          <w:i/>
          <w:iCs/>
        </w:rPr>
        <w:t xml:space="preserve">. Vis. Syst. Lect. Notes </w:t>
      </w:r>
      <w:proofErr w:type="spellStart"/>
      <w:r w:rsidRPr="001304F2">
        <w:rPr>
          <w:i/>
          <w:iCs/>
        </w:rPr>
        <w:t>Comput</w:t>
      </w:r>
      <w:proofErr w:type="spellEnd"/>
      <w:r w:rsidRPr="001304F2">
        <w:rPr>
          <w:i/>
          <w:iCs/>
        </w:rPr>
        <w:t>. Sci.</w:t>
      </w:r>
      <w:r w:rsidRPr="001304F2">
        <w:t>, vol. 7963, pp. 11–20, 2013.</w:t>
      </w:r>
    </w:p>
    <w:p w:rsidR="0061375E" w:rsidRPr="001304F2" w:rsidRDefault="0061375E" w:rsidP="0061375E">
      <w:pPr>
        <w:pStyle w:val="ref"/>
      </w:pPr>
      <w:r>
        <w:t xml:space="preserve">A. Zarandy, M. Nemeth, Z. Nagy, A. Kiss, L. </w:t>
      </w:r>
      <w:proofErr w:type="spellStart"/>
      <w:r>
        <w:t>Santha</w:t>
      </w:r>
      <w:proofErr w:type="spellEnd"/>
      <w:r>
        <w:t xml:space="preserve">, and T. Zsedrovits, “A real-time multi-camera vision system for UAV collision warning and navigation,” </w:t>
      </w:r>
      <w:r>
        <w:rPr>
          <w:i/>
          <w:iCs/>
        </w:rPr>
        <w:t>J. Real-Time Image Process.</w:t>
      </w:r>
      <w:r>
        <w:t>, Sep. 2014.</w:t>
      </w:r>
    </w:p>
    <w:p w:rsidR="008D5D26" w:rsidRPr="001304F2" w:rsidRDefault="008D5D26" w:rsidP="0061375E">
      <w:pPr>
        <w:pStyle w:val="Cmsor3"/>
        <w:rPr>
          <w:lang w:val="en-GB"/>
        </w:rPr>
      </w:pPr>
      <w:r w:rsidRPr="001304F2">
        <w:rPr>
          <w:lang w:val="en-GB"/>
        </w:rPr>
        <w:t>The author's international conference publications</w:t>
      </w:r>
    </w:p>
    <w:p w:rsidR="0061375E" w:rsidRPr="001304F2" w:rsidRDefault="0061375E" w:rsidP="0061375E">
      <w:pPr>
        <w:pStyle w:val="ref"/>
      </w:pPr>
      <w:r w:rsidRPr="001304F2">
        <w:t xml:space="preserve">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T. Zsedrovits, A. Zarandy, and T. </w:t>
      </w:r>
      <w:proofErr w:type="spellStart"/>
      <w:r w:rsidRPr="001304F2">
        <w:t>Roska</w:t>
      </w:r>
      <w:proofErr w:type="spellEnd"/>
      <w:r w:rsidRPr="001304F2">
        <w:t xml:space="preserve">, “Performance analysis of a vision only Sense and Avoid system for small UAVs,” Presented at the </w:t>
      </w:r>
      <w:r w:rsidRPr="001304F2">
        <w:rPr>
          <w:i/>
          <w:iCs/>
        </w:rPr>
        <w:t>AIAA Guidance, Navigation, and Control Conference</w:t>
      </w:r>
      <w:r w:rsidRPr="001304F2">
        <w:t xml:space="preserve">, Reston, </w:t>
      </w:r>
      <w:proofErr w:type="spellStart"/>
      <w:r w:rsidRPr="001304F2">
        <w:t>Virigina</w:t>
      </w:r>
      <w:proofErr w:type="spellEnd"/>
      <w:r w:rsidRPr="001304F2">
        <w:t>, 2011.</w:t>
      </w:r>
    </w:p>
    <w:p w:rsidR="008D5D26" w:rsidRPr="001304F2" w:rsidRDefault="008D5D26" w:rsidP="008D5D26">
      <w:pPr>
        <w:pStyle w:val="ref"/>
      </w:pPr>
      <w:r w:rsidRPr="001304F2">
        <w:t xml:space="preserve">T. Zsedrovits, A. Zarandy, 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“Collision avoidance for UAV using visual detection,” in </w:t>
      </w:r>
      <w:r w:rsidRPr="001304F2">
        <w:rPr>
          <w:i/>
        </w:rPr>
        <w:t>Proc. of</w:t>
      </w:r>
      <w:r w:rsidRPr="001304F2">
        <w:t xml:space="preserve"> </w:t>
      </w:r>
      <w:r w:rsidRPr="001304F2">
        <w:rPr>
          <w:i/>
          <w:iCs/>
        </w:rPr>
        <w:t>2011 IEEE Int. Sym. of Circuits and Systems (ISCAS)</w:t>
      </w:r>
      <w:r w:rsidRPr="001304F2">
        <w:t>, 2011, pp. 2173–2176.</w:t>
      </w:r>
    </w:p>
    <w:p w:rsidR="008D5D26" w:rsidRPr="001304F2" w:rsidRDefault="008D5D26" w:rsidP="008D5D26">
      <w:pPr>
        <w:pStyle w:val="ref"/>
      </w:pPr>
      <w:r w:rsidRPr="001304F2">
        <w:lastRenderedPageBreak/>
        <w:t xml:space="preserve">T. Zsedrovits, A. Zarandy, 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“Visual Detection and Implementation Aspects of a UAV See and Avoid System,” in </w:t>
      </w:r>
      <w:r w:rsidRPr="001304F2">
        <w:rPr>
          <w:i/>
        </w:rPr>
        <w:t>Proc. of</w:t>
      </w:r>
      <w:r w:rsidRPr="001304F2">
        <w:t xml:space="preserve"> </w:t>
      </w:r>
      <w:r w:rsidRPr="001304F2">
        <w:rPr>
          <w:i/>
          <w:iCs/>
        </w:rPr>
        <w:t>2011 20th European Conference on Circuit Theory and Design (ECCTD)</w:t>
      </w:r>
      <w:r w:rsidRPr="001304F2">
        <w:t>, 2011, pp. 472–475.</w:t>
      </w:r>
    </w:p>
    <w:p w:rsidR="00E87074" w:rsidRPr="001304F2" w:rsidRDefault="00E87074" w:rsidP="00E87074">
      <w:pPr>
        <w:pStyle w:val="ref"/>
      </w:pPr>
      <w:r w:rsidRPr="001304F2">
        <w:t xml:space="preserve">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Péni</w:t>
      </w:r>
      <w:proofErr w:type="spellEnd"/>
      <w:r w:rsidRPr="001304F2">
        <w:t xml:space="preserve">, Á. </w:t>
      </w:r>
      <w:proofErr w:type="spellStart"/>
      <w:r w:rsidRPr="001304F2">
        <w:t>Zarándy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T. Zsedrovits, and T. </w:t>
      </w:r>
      <w:proofErr w:type="spellStart"/>
      <w:r w:rsidRPr="001304F2">
        <w:t>Roska</w:t>
      </w:r>
      <w:proofErr w:type="spellEnd"/>
      <w:r w:rsidRPr="001304F2">
        <w:t xml:space="preserve">, “Performance Characteristics of a Complete Vision Only Sense and Avoid System,” Presented at the </w:t>
      </w:r>
      <w:r w:rsidRPr="001304F2">
        <w:rPr>
          <w:i/>
          <w:iCs/>
        </w:rPr>
        <w:t xml:space="preserve">AIAA Guidance, </w:t>
      </w:r>
      <w:r w:rsidRPr="001304F2">
        <w:t>Navigation</w:t>
      </w:r>
      <w:r w:rsidRPr="001304F2">
        <w:rPr>
          <w:i/>
          <w:iCs/>
        </w:rPr>
        <w:t>, and Control Conference</w:t>
      </w:r>
      <w:r w:rsidRPr="001304F2">
        <w:t>, 2012.</w:t>
      </w:r>
    </w:p>
    <w:p w:rsidR="00E87074" w:rsidRPr="001304F2" w:rsidRDefault="00E87074" w:rsidP="00E87074">
      <w:pPr>
        <w:pStyle w:val="ref"/>
      </w:pPr>
      <w:r w:rsidRPr="001304F2">
        <w:t xml:space="preserve">Z. Nagy, A. Kiss, A. Zarandy, T. Zsedrovits, 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“Volume and power optimized high-performance system for UAV collision avoidance,” in </w:t>
      </w:r>
      <w:r w:rsidRPr="001304F2">
        <w:rPr>
          <w:i/>
          <w:iCs/>
        </w:rPr>
        <w:t xml:space="preserve">Proc. of the 2012 IEEE Int. </w:t>
      </w:r>
      <w:proofErr w:type="spellStart"/>
      <w:r w:rsidRPr="001304F2">
        <w:rPr>
          <w:i/>
          <w:iCs/>
        </w:rPr>
        <w:t>Symp</w:t>
      </w:r>
      <w:proofErr w:type="spellEnd"/>
      <w:r w:rsidRPr="001304F2">
        <w:rPr>
          <w:i/>
          <w:iCs/>
        </w:rPr>
        <w:t xml:space="preserve">. </w:t>
      </w:r>
      <w:proofErr w:type="gramStart"/>
      <w:r w:rsidRPr="001304F2">
        <w:rPr>
          <w:i/>
          <w:iCs/>
        </w:rPr>
        <w:t>on</w:t>
      </w:r>
      <w:proofErr w:type="gramEnd"/>
      <w:r w:rsidRPr="001304F2">
        <w:rPr>
          <w:i/>
          <w:iCs/>
        </w:rPr>
        <w:t xml:space="preserve"> Circuits and Systems</w:t>
      </w:r>
      <w:r w:rsidRPr="001304F2">
        <w:t>, 2012, pp. 189–192.</w:t>
      </w:r>
    </w:p>
    <w:p w:rsidR="008D5D26" w:rsidRPr="001304F2" w:rsidRDefault="008D5D26" w:rsidP="008D5D26">
      <w:pPr>
        <w:pStyle w:val="ref"/>
      </w:pPr>
      <w:r w:rsidRPr="001304F2">
        <w:t xml:space="preserve">T. Zsedrovits, A. Zarandy, 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“Estimation of Relative Direction Angle of Distant, Colliding Airplane in Sense-and-avoid and Tracking,” Presented at the </w:t>
      </w:r>
      <w:r w:rsidRPr="001304F2">
        <w:rPr>
          <w:i/>
          <w:iCs/>
        </w:rPr>
        <w:t>International Conference on Unmanned Aircraft Systems</w:t>
      </w:r>
      <w:r w:rsidRPr="001304F2">
        <w:t xml:space="preserve">, Philadelphia, </w:t>
      </w:r>
      <w:r w:rsidRPr="001304F2">
        <w:rPr>
          <w:rStyle w:val="st"/>
        </w:rPr>
        <w:t>Pennsylvania,</w:t>
      </w:r>
      <w:r w:rsidRPr="001304F2">
        <w:t xml:space="preserve"> 2012.</w:t>
      </w:r>
    </w:p>
    <w:p w:rsidR="008D5D26" w:rsidRDefault="008D5D26" w:rsidP="008D5D26">
      <w:pPr>
        <w:pStyle w:val="ref"/>
      </w:pPr>
      <w:r w:rsidRPr="001304F2">
        <w:t xml:space="preserve">T. Zsedrovits, A. Zarandy, B. </w:t>
      </w:r>
      <w:proofErr w:type="spellStart"/>
      <w:r w:rsidRPr="001304F2">
        <w:t>Vanek</w:t>
      </w:r>
      <w:proofErr w:type="spellEnd"/>
      <w:r w:rsidRPr="001304F2">
        <w:t xml:space="preserve">, T. </w:t>
      </w:r>
      <w:proofErr w:type="spellStart"/>
      <w:r w:rsidRPr="001304F2">
        <w:t>Peni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“Azimuth estimation of distant, approaching airplane in See-and-avoid Systems,” in </w:t>
      </w:r>
      <w:r w:rsidRPr="001304F2">
        <w:rPr>
          <w:i/>
        </w:rPr>
        <w:t>Proc. of</w:t>
      </w:r>
      <w:r w:rsidRPr="001304F2">
        <w:t xml:space="preserve"> </w:t>
      </w:r>
      <w:r w:rsidRPr="001304F2">
        <w:rPr>
          <w:i/>
          <w:iCs/>
        </w:rPr>
        <w:t>2012 13th International Workshop on Cellular Nanoscale Networks and their Applications</w:t>
      </w:r>
      <w:r w:rsidRPr="001304F2">
        <w:t>, Turin, Italy, 2012, pp. 1–6.</w:t>
      </w:r>
    </w:p>
    <w:p w:rsidR="00E87074" w:rsidRPr="001304F2" w:rsidRDefault="00E87074" w:rsidP="00E87074">
      <w:pPr>
        <w:pStyle w:val="ref"/>
      </w:pPr>
      <w:r w:rsidRPr="001304F2">
        <w:t xml:space="preserve">A. Zarandy, T. Zsedrovits, Z. Nagy, A. Kiss, and T. </w:t>
      </w:r>
      <w:proofErr w:type="spellStart"/>
      <w:r w:rsidRPr="001304F2">
        <w:t>Roska</w:t>
      </w:r>
      <w:proofErr w:type="spellEnd"/>
      <w:r w:rsidRPr="001304F2">
        <w:t xml:space="preserve">, “Visual sense-and-avoid system for UAVs,” in </w:t>
      </w:r>
      <w:r w:rsidRPr="001304F2">
        <w:rPr>
          <w:i/>
          <w:iCs/>
        </w:rPr>
        <w:t>Proc. of 2012 13th International Workshop on Cellular Nanoscale Networks and their Applications</w:t>
      </w:r>
      <w:r w:rsidRPr="001304F2">
        <w:t>, 2012, pp. 1–5.</w:t>
      </w:r>
    </w:p>
    <w:p w:rsidR="00E87074" w:rsidRPr="0061375E" w:rsidRDefault="00E87074" w:rsidP="00E87074">
      <w:pPr>
        <w:pStyle w:val="ref"/>
      </w:pPr>
      <w:r w:rsidRPr="001304F2">
        <w:t xml:space="preserve">A. Zarandy, T. Zsedrovits, Z. Nagy, A. Kiss, P. Szolgay, and T. </w:t>
      </w:r>
      <w:proofErr w:type="spellStart"/>
      <w:r w:rsidRPr="001304F2">
        <w:t>Roska</w:t>
      </w:r>
      <w:proofErr w:type="spellEnd"/>
      <w:r w:rsidRPr="001304F2">
        <w:t xml:space="preserve">, “Cellular processor array based UAV safety system,” in </w:t>
      </w:r>
      <w:r w:rsidRPr="0061375E">
        <w:rPr>
          <w:i/>
          <w:iCs/>
        </w:rPr>
        <w:t>Proc. of 2012 13th International Workshop on Cellular Nanoscale Networks and their Applications</w:t>
      </w:r>
      <w:r w:rsidRPr="001304F2">
        <w:t>, 2012, pp. 1–2.</w:t>
      </w:r>
    </w:p>
    <w:p w:rsidR="008D5D26" w:rsidRPr="001304F2" w:rsidRDefault="008D5D26" w:rsidP="008D5D26">
      <w:pPr>
        <w:pStyle w:val="ref"/>
      </w:pPr>
      <w:r w:rsidRPr="001304F2">
        <w:t xml:space="preserve">T. Zsedrovits, P. Bauer, A. Zarandy, B. </w:t>
      </w:r>
      <w:proofErr w:type="spellStart"/>
      <w:r w:rsidRPr="001304F2">
        <w:t>Vanek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“Towards Real-Time Visual and IMU Data Fusion,” Presented at the </w:t>
      </w:r>
      <w:r w:rsidRPr="001304F2">
        <w:rPr>
          <w:i/>
          <w:iCs/>
        </w:rPr>
        <w:t>AIAA Guidance, Navigation, and Control Conference</w:t>
      </w:r>
      <w:r w:rsidRPr="001304F2">
        <w:t>, Reston, Virginia, 2014.</w:t>
      </w:r>
    </w:p>
    <w:p w:rsidR="008D5D26" w:rsidRPr="0061375E" w:rsidRDefault="008D5D26" w:rsidP="0061375E">
      <w:pPr>
        <w:pStyle w:val="ref"/>
      </w:pPr>
      <w:r w:rsidRPr="001304F2">
        <w:t xml:space="preserve">T. Zsedrovits, P. Bauer, A. Zarandy, B. </w:t>
      </w:r>
      <w:proofErr w:type="spellStart"/>
      <w:r w:rsidRPr="001304F2">
        <w:t>Vanek</w:t>
      </w:r>
      <w:proofErr w:type="spellEnd"/>
      <w:r w:rsidRPr="001304F2">
        <w:t xml:space="preserve">, J. </w:t>
      </w:r>
      <w:proofErr w:type="spellStart"/>
      <w:r w:rsidRPr="001304F2">
        <w:t>Bokor</w:t>
      </w:r>
      <w:proofErr w:type="spellEnd"/>
      <w:r w:rsidRPr="001304F2">
        <w:t xml:space="preserve">, and T. </w:t>
      </w:r>
      <w:proofErr w:type="spellStart"/>
      <w:r w:rsidRPr="001304F2">
        <w:t>Roska</w:t>
      </w:r>
      <w:proofErr w:type="spellEnd"/>
      <w:r w:rsidRPr="001304F2">
        <w:t xml:space="preserve">, “Error Analysis of Algorithms for Camera Rotation Calculation in GPS/IMU/Camera Fusion for UAV Sense and Avoid Systems,” Presented at the </w:t>
      </w:r>
      <w:r w:rsidRPr="001304F2">
        <w:rPr>
          <w:i/>
          <w:iCs/>
        </w:rPr>
        <w:t>International Conference on Unmanned Aircraft Systems</w:t>
      </w:r>
      <w:r w:rsidRPr="001304F2">
        <w:t>, Orlando, Florida, 2014.</w:t>
      </w:r>
    </w:p>
    <w:sectPr w:rsidR="008D5D26" w:rsidRPr="00613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014"/>
    <w:multiLevelType w:val="hybridMultilevel"/>
    <w:tmpl w:val="030C650A"/>
    <w:lvl w:ilvl="0" w:tplc="AF48F2EC">
      <w:start w:val="1"/>
      <w:numFmt w:val="decimal"/>
      <w:pStyle w:val="ref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5"/>
    <w:rsid w:val="000F108A"/>
    <w:rsid w:val="0015259F"/>
    <w:rsid w:val="00390CC8"/>
    <w:rsid w:val="003E794B"/>
    <w:rsid w:val="00546D51"/>
    <w:rsid w:val="0061375E"/>
    <w:rsid w:val="007D4DEB"/>
    <w:rsid w:val="008D5D26"/>
    <w:rsid w:val="00964B8F"/>
    <w:rsid w:val="00B30018"/>
    <w:rsid w:val="00B52B55"/>
    <w:rsid w:val="00CB1C05"/>
    <w:rsid w:val="00CD5E96"/>
    <w:rsid w:val="00D20F06"/>
    <w:rsid w:val="00E87074"/>
    <w:rsid w:val="00EC4F23"/>
    <w:rsid w:val="00F52C4A"/>
    <w:rsid w:val="00F81804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DEB"/>
    <w:pPr>
      <w:spacing w:after="0" w:line="288" w:lineRule="auto"/>
      <w:ind w:left="567"/>
    </w:pPr>
  </w:style>
  <w:style w:type="paragraph" w:styleId="Cmsor1">
    <w:name w:val="heading 1"/>
    <w:basedOn w:val="Norml"/>
    <w:next w:val="Norml"/>
    <w:link w:val="Cmsor1Char"/>
    <w:uiPriority w:val="9"/>
    <w:qFormat/>
    <w:rsid w:val="00B52B55"/>
    <w:pPr>
      <w:spacing w:after="480"/>
      <w:ind w:left="0"/>
      <w:outlineLvl w:val="0"/>
    </w:pPr>
    <w:rPr>
      <w:b/>
      <w:sz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2B55"/>
    <w:pPr>
      <w:spacing w:before="120" w:line="360" w:lineRule="auto"/>
      <w:ind w:left="0"/>
      <w:outlineLvl w:val="1"/>
    </w:pPr>
    <w:rPr>
      <w:b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375E"/>
    <w:pPr>
      <w:keepNext/>
      <w:keepLines/>
      <w:spacing w:before="40"/>
      <w:ind w:left="0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2B55"/>
    <w:rPr>
      <w:b/>
      <w:sz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B52B55"/>
    <w:rPr>
      <w:b/>
      <w:lang w:val="hu-HU"/>
    </w:rPr>
  </w:style>
  <w:style w:type="table" w:styleId="Rcsostblzat">
    <w:name w:val="Table Grid"/>
    <w:basedOn w:val="Normltblzat"/>
    <w:uiPriority w:val="39"/>
    <w:rsid w:val="0054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D4DEB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8D5D26"/>
  </w:style>
  <w:style w:type="paragraph" w:customStyle="1" w:styleId="ref">
    <w:name w:val="ref"/>
    <w:basedOn w:val="Listaszerbekezds"/>
    <w:link w:val="refChar"/>
    <w:qFormat/>
    <w:rsid w:val="008D5D26"/>
    <w:pPr>
      <w:keepLines/>
      <w:numPr>
        <w:numId w:val="1"/>
      </w:numPr>
      <w:spacing w:after="120" w:line="360" w:lineRule="auto"/>
      <w:ind w:left="425" w:hanging="425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refChar">
    <w:name w:val="ref Char"/>
    <w:basedOn w:val="Bekezdsalapbettpusa"/>
    <w:link w:val="ref"/>
    <w:rsid w:val="008D5D26"/>
    <w:rPr>
      <w:rFonts w:ascii="Times New Roman" w:hAnsi="Times New Roman"/>
      <w:lang w:val="en-GB"/>
    </w:rPr>
  </w:style>
  <w:style w:type="paragraph" w:styleId="Listaszerbekezds">
    <w:name w:val="List Paragraph"/>
    <w:basedOn w:val="Norml"/>
    <w:uiPriority w:val="34"/>
    <w:qFormat/>
    <w:rsid w:val="008D5D2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61375E"/>
    <w:rPr>
      <w:rFonts w:eastAsiaTheme="majorEastAsia" w:cstheme="majorBidi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DEB"/>
    <w:pPr>
      <w:spacing w:after="0" w:line="288" w:lineRule="auto"/>
      <w:ind w:left="567"/>
    </w:pPr>
  </w:style>
  <w:style w:type="paragraph" w:styleId="Cmsor1">
    <w:name w:val="heading 1"/>
    <w:basedOn w:val="Norml"/>
    <w:next w:val="Norml"/>
    <w:link w:val="Cmsor1Char"/>
    <w:uiPriority w:val="9"/>
    <w:qFormat/>
    <w:rsid w:val="00B52B55"/>
    <w:pPr>
      <w:spacing w:after="480"/>
      <w:ind w:left="0"/>
      <w:outlineLvl w:val="0"/>
    </w:pPr>
    <w:rPr>
      <w:b/>
      <w:sz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2B55"/>
    <w:pPr>
      <w:spacing w:before="120" w:line="360" w:lineRule="auto"/>
      <w:ind w:left="0"/>
      <w:outlineLvl w:val="1"/>
    </w:pPr>
    <w:rPr>
      <w:b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375E"/>
    <w:pPr>
      <w:keepNext/>
      <w:keepLines/>
      <w:spacing w:before="40"/>
      <w:ind w:left="0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2B55"/>
    <w:rPr>
      <w:b/>
      <w:sz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B52B55"/>
    <w:rPr>
      <w:b/>
      <w:lang w:val="hu-HU"/>
    </w:rPr>
  </w:style>
  <w:style w:type="table" w:styleId="Rcsostblzat">
    <w:name w:val="Table Grid"/>
    <w:basedOn w:val="Normltblzat"/>
    <w:uiPriority w:val="39"/>
    <w:rsid w:val="0054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D4DEB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8D5D26"/>
  </w:style>
  <w:style w:type="paragraph" w:customStyle="1" w:styleId="ref">
    <w:name w:val="ref"/>
    <w:basedOn w:val="Listaszerbekezds"/>
    <w:link w:val="refChar"/>
    <w:qFormat/>
    <w:rsid w:val="008D5D26"/>
    <w:pPr>
      <w:keepLines/>
      <w:numPr>
        <w:numId w:val="1"/>
      </w:numPr>
      <w:spacing w:after="120" w:line="360" w:lineRule="auto"/>
      <w:ind w:left="425" w:hanging="425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refChar">
    <w:name w:val="ref Char"/>
    <w:basedOn w:val="Bekezdsalapbettpusa"/>
    <w:link w:val="ref"/>
    <w:rsid w:val="008D5D26"/>
    <w:rPr>
      <w:rFonts w:ascii="Times New Roman" w:hAnsi="Times New Roman"/>
      <w:lang w:val="en-GB"/>
    </w:rPr>
  </w:style>
  <w:style w:type="paragraph" w:styleId="Listaszerbekezds">
    <w:name w:val="List Paragraph"/>
    <w:basedOn w:val="Norml"/>
    <w:uiPriority w:val="34"/>
    <w:qFormat/>
    <w:rsid w:val="008D5D2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61375E"/>
    <w:rPr>
      <w:rFonts w:eastAsiaTheme="majorEastAsia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Zsedrovits</dc:creator>
  <cp:lastModifiedBy>Márta</cp:lastModifiedBy>
  <cp:revision>2</cp:revision>
  <dcterms:created xsi:type="dcterms:W3CDTF">2014-10-07T20:53:00Z</dcterms:created>
  <dcterms:modified xsi:type="dcterms:W3CDTF">2014-10-07T20:53:00Z</dcterms:modified>
</cp:coreProperties>
</file>